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60" w:rsidRPr="00EE4211" w:rsidRDefault="00C85A60" w:rsidP="00EE4211">
      <w:pPr>
        <w:adjustRightInd w:val="0"/>
        <w:snapToGrid w:val="0"/>
        <w:spacing w:after="300" w:line="360" w:lineRule="auto"/>
        <w:contextualSpacing/>
        <w:rPr>
          <w:rFonts w:ascii="Arial" w:eastAsia="Times New Roman" w:hAnsi="Arial" w:cs="Arial"/>
          <w:sz w:val="20"/>
          <w:szCs w:val="20"/>
          <w:lang w:eastAsia="en-US"/>
        </w:rPr>
      </w:pPr>
      <w:r w:rsidRPr="00C85A60">
        <w:rPr>
          <w:rFonts w:ascii="Arial" w:eastAsia="Times New Roman" w:hAnsi="Arial" w:cs="Arial"/>
          <w:sz w:val="20"/>
          <w:szCs w:val="20"/>
          <w:lang w:eastAsia="en-US"/>
        </w:rPr>
        <w:t xml:space="preserve">Applications are invited </w:t>
      </w:r>
      <w:r w:rsidR="00EE4211" w:rsidRPr="00EE4211">
        <w:rPr>
          <w:rFonts w:ascii="Arial" w:eastAsia="Times New Roman" w:hAnsi="Arial" w:cs="Arial"/>
          <w:sz w:val="20"/>
          <w:szCs w:val="20"/>
          <w:lang w:eastAsia="en-US"/>
        </w:rPr>
        <w:t>for the following positions</w:t>
      </w:r>
      <w:r w:rsidRPr="00C85A60">
        <w:rPr>
          <w:rFonts w:ascii="Arial" w:eastAsia="Times New Roman" w:hAnsi="Arial" w:cs="Arial"/>
          <w:sz w:val="20"/>
          <w:szCs w:val="20"/>
          <w:lang w:eastAsia="en-US"/>
        </w:rPr>
        <w:t xml:space="preserve"> at </w:t>
      </w:r>
      <w:r w:rsidR="00EE4211">
        <w:rPr>
          <w:rFonts w:ascii="Arial" w:eastAsia="Times New Roman" w:hAnsi="Arial" w:cs="Arial"/>
          <w:sz w:val="20"/>
          <w:szCs w:val="20"/>
          <w:lang w:eastAsia="en-US"/>
        </w:rPr>
        <w:t xml:space="preserve">Department of Psychology and </w:t>
      </w:r>
      <w:r w:rsidRPr="00C85A60">
        <w:rPr>
          <w:rFonts w:ascii="Arial" w:eastAsia="Times New Roman" w:hAnsi="Arial" w:cs="Arial"/>
          <w:sz w:val="20"/>
          <w:szCs w:val="20"/>
          <w:lang w:eastAsia="en-US"/>
        </w:rPr>
        <w:t>the Centre for Family and Population Research at the Faculty of Arts and Social Sciences, National University of Singapore.</w:t>
      </w:r>
      <w:r w:rsidRPr="00EE421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EE4211">
        <w:rPr>
          <w:rFonts w:ascii="Arial" w:eastAsia="Times New Roman" w:hAnsi="Arial" w:cs="Arial"/>
          <w:sz w:val="20"/>
          <w:szCs w:val="20"/>
          <w:lang w:eastAsia="en-US"/>
        </w:rPr>
        <w:t>The position</w:t>
      </w:r>
      <w:r w:rsidR="00EE4211">
        <w:rPr>
          <w:rFonts w:ascii="Arial" w:eastAsia="Times New Roman" w:hAnsi="Arial" w:cs="Arial"/>
          <w:sz w:val="20"/>
          <w:szCs w:val="20"/>
          <w:lang w:eastAsia="en-US"/>
        </w:rPr>
        <w:t>s are intended for</w:t>
      </w:r>
      <w:r w:rsidRPr="00EE4211">
        <w:rPr>
          <w:rFonts w:ascii="Arial" w:eastAsia="Times New Roman" w:hAnsi="Arial" w:cs="Arial"/>
          <w:sz w:val="20"/>
          <w:szCs w:val="20"/>
          <w:lang w:eastAsia="en-US"/>
        </w:rPr>
        <w:t xml:space="preserve"> active researcher</w:t>
      </w:r>
      <w:r w:rsidR="00EE4211">
        <w:rPr>
          <w:rFonts w:ascii="Arial" w:eastAsia="Times New Roman" w:hAnsi="Arial" w:cs="Arial"/>
          <w:sz w:val="20"/>
          <w:szCs w:val="20"/>
          <w:lang w:eastAsia="en-US"/>
        </w:rPr>
        <w:t>s</w:t>
      </w:r>
      <w:r w:rsidRPr="00EE4211">
        <w:rPr>
          <w:rFonts w:ascii="Arial" w:eastAsia="Times New Roman" w:hAnsi="Arial" w:cs="Arial"/>
          <w:sz w:val="20"/>
          <w:szCs w:val="20"/>
          <w:lang w:eastAsia="en-US"/>
        </w:rPr>
        <w:t xml:space="preserve"> around the world to provide research support to the following two research projects with </w:t>
      </w:r>
      <w:hyperlink r:id="rId5" w:history="1">
        <w:r w:rsidRPr="00210354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Profess</w:t>
        </w:r>
        <w:r w:rsidRPr="00210354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or C</w:t>
        </w:r>
        <w:r w:rsidRPr="00210354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atherine Tang</w:t>
        </w:r>
      </w:hyperlink>
      <w:r w:rsidRPr="00EE4211">
        <w:rPr>
          <w:rFonts w:ascii="Arial" w:eastAsia="Times New Roman" w:hAnsi="Arial" w:cs="Arial"/>
          <w:sz w:val="20"/>
          <w:szCs w:val="20"/>
          <w:lang w:eastAsia="en-US"/>
        </w:rPr>
        <w:t xml:space="preserve"> as the Principal Investigator.</w:t>
      </w:r>
      <w:r w:rsidRPr="00EE421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C85A60" w:rsidRDefault="00C85A60" w:rsidP="00EE4211">
      <w:pPr>
        <w:numPr>
          <w:ilvl w:val="0"/>
          <w:numId w:val="4"/>
        </w:numPr>
        <w:adjustRightInd w:val="0"/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val="en-SG" w:eastAsia="en-SG"/>
        </w:rPr>
      </w:pPr>
      <w:r w:rsidRPr="00C85A60">
        <w:rPr>
          <w:rFonts w:ascii="Arial" w:eastAsia="Times New Roman" w:hAnsi="Arial" w:cs="Arial"/>
          <w:sz w:val="20"/>
          <w:szCs w:val="20"/>
          <w:lang w:val="en-SG" w:eastAsia="en-SG"/>
        </w:rPr>
        <w:t>Stages of Family in the Making in Singapore from Antenatal to Postnatal Period</w:t>
      </w:r>
    </w:p>
    <w:p w:rsidR="00EE4211" w:rsidRPr="00C85A60" w:rsidRDefault="00EE4211" w:rsidP="00EE4211">
      <w:pPr>
        <w:adjustRightInd w:val="0"/>
        <w:snapToGrid w:val="0"/>
        <w:spacing w:before="100" w:beforeAutospacing="1" w:after="100" w:afterAutospacing="1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SG" w:eastAsia="en-SG"/>
        </w:rPr>
      </w:pPr>
    </w:p>
    <w:tbl>
      <w:tblPr>
        <w:tblStyle w:val="GridTable1Light"/>
        <w:tblpPr w:leftFromText="180" w:rightFromText="180" w:vertAnchor="page" w:horzAnchor="margin" w:tblpY="3376"/>
        <w:tblW w:w="13098" w:type="dxa"/>
        <w:tblLook w:val="04A0" w:firstRow="1" w:lastRow="0" w:firstColumn="1" w:lastColumn="0" w:noHBand="0" w:noVBand="1"/>
      </w:tblPr>
      <w:tblGrid>
        <w:gridCol w:w="1557"/>
        <w:gridCol w:w="1308"/>
        <w:gridCol w:w="1776"/>
        <w:gridCol w:w="5492"/>
        <w:gridCol w:w="2965"/>
      </w:tblGrid>
      <w:tr w:rsidR="00CD34DD" w:rsidTr="00026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CD34DD" w:rsidRDefault="00CD34DD" w:rsidP="00026970">
            <w:r>
              <w:t>Position</w:t>
            </w:r>
          </w:p>
        </w:tc>
        <w:tc>
          <w:tcPr>
            <w:tcW w:w="1308" w:type="dxa"/>
          </w:tcPr>
          <w:p w:rsidR="00CD34DD" w:rsidRDefault="00CD34DD" w:rsidP="00026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Starting Date</w:t>
            </w:r>
          </w:p>
        </w:tc>
        <w:tc>
          <w:tcPr>
            <w:tcW w:w="1776" w:type="dxa"/>
          </w:tcPr>
          <w:p w:rsidR="00CD34DD" w:rsidRDefault="00CD34DD" w:rsidP="00026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Deadline</w:t>
            </w:r>
          </w:p>
        </w:tc>
        <w:tc>
          <w:tcPr>
            <w:tcW w:w="5492" w:type="dxa"/>
          </w:tcPr>
          <w:p w:rsidR="00CD34DD" w:rsidRDefault="00CD34DD" w:rsidP="00026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information, Work Specification, and</w:t>
            </w:r>
          </w:p>
          <w:p w:rsidR="00CD34DD" w:rsidRDefault="00CD34DD" w:rsidP="00026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 Link</w:t>
            </w:r>
          </w:p>
        </w:tc>
        <w:tc>
          <w:tcPr>
            <w:tcW w:w="2965" w:type="dxa"/>
          </w:tcPr>
          <w:p w:rsidR="00CD34DD" w:rsidRDefault="00CD34DD" w:rsidP="00026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Enquires</w:t>
            </w:r>
          </w:p>
        </w:tc>
      </w:tr>
      <w:tr w:rsidR="00CD34DD" w:rsidTr="00026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CD34DD" w:rsidRDefault="00CD34DD" w:rsidP="00026970">
            <w:r>
              <w:t>Post-Doctoral</w:t>
            </w:r>
          </w:p>
          <w:p w:rsidR="00CD34DD" w:rsidRDefault="00CD34DD" w:rsidP="00026970">
            <w:r>
              <w:t xml:space="preserve">Fellowship </w:t>
            </w:r>
          </w:p>
          <w:p w:rsidR="00CD34DD" w:rsidRDefault="00CD34DD" w:rsidP="00026970">
            <w:r>
              <w:t>(one position)</w:t>
            </w:r>
          </w:p>
        </w:tc>
        <w:tc>
          <w:tcPr>
            <w:tcW w:w="1308" w:type="dxa"/>
          </w:tcPr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soon as possible</w:t>
            </w:r>
          </w:p>
        </w:tc>
        <w:tc>
          <w:tcPr>
            <w:tcW w:w="1776" w:type="dxa"/>
          </w:tcPr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31, 2016 or until position filled</w:t>
            </w:r>
          </w:p>
        </w:tc>
        <w:tc>
          <w:tcPr>
            <w:tcW w:w="5492" w:type="dxa"/>
          </w:tcPr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AD068C">
                <w:rPr>
                  <w:rStyle w:val="Hyperlink"/>
                </w:rPr>
                <w:t>http://www.fas.nus.edu.sg/cfpr/</w:t>
              </w:r>
            </w:hyperlink>
          </w:p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AD068C">
                <w:rPr>
                  <w:rStyle w:val="Hyperlink"/>
                </w:rPr>
                <w:t>http://www.fas.nus.edu.sg/psy/</w:t>
              </w:r>
            </w:hyperlink>
          </w:p>
          <w:p w:rsidR="00CD34DD" w:rsidRDefault="00E06435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11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5.75pt;height:40.5pt" o:ole="">
                  <v:imagedata r:id="rId8" o:title=""/>
                </v:shape>
                <o:OLEObject Type="Embed" ProgID="Package" ShapeID="_x0000_i1028" DrawAspect="Content" ObjectID="_1537959500" r:id="rId9"/>
              </w:object>
            </w:r>
          </w:p>
        </w:tc>
        <w:tc>
          <w:tcPr>
            <w:tcW w:w="2965" w:type="dxa"/>
          </w:tcPr>
          <w:p w:rsidR="00CD34DD" w:rsidRPr="00026970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970">
              <w:rPr>
                <w:rFonts w:ascii="Arial" w:eastAsia="Times New Roman" w:hAnsi="Arial" w:cs="Arial"/>
                <w:color w:val="585756"/>
                <w:sz w:val="20"/>
                <w:szCs w:val="20"/>
              </w:rPr>
              <w:t>Ms</w:t>
            </w:r>
            <w:proofErr w:type="spellEnd"/>
            <w:r w:rsidRPr="00026970">
              <w:rPr>
                <w:rFonts w:ascii="Arial" w:eastAsia="Times New Roman" w:hAnsi="Arial" w:cs="Arial"/>
                <w:color w:val="585756"/>
                <w:sz w:val="20"/>
                <w:szCs w:val="20"/>
              </w:rPr>
              <w:t xml:space="preserve"> Zuraihah Binte Mohamad via </w:t>
            </w:r>
            <w:hyperlink r:id="rId10" w:history="1">
              <w:r w:rsidRPr="00210354">
                <w:rPr>
                  <w:rFonts w:ascii="Arial" w:eastAsia="Times New Roman" w:hAnsi="Arial" w:cs="Arial"/>
                  <w:color w:val="2E74B5" w:themeColor="accent1" w:themeShade="BF"/>
                  <w:sz w:val="20"/>
                  <w:szCs w:val="20"/>
                  <w:u w:val="single"/>
                </w:rPr>
                <w:t>cfpr@nus.edu.sg</w:t>
              </w:r>
            </w:hyperlink>
          </w:p>
        </w:tc>
      </w:tr>
      <w:tr w:rsidR="00CD34DD" w:rsidTr="00026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CD34DD" w:rsidRDefault="00CD34DD" w:rsidP="00026970">
            <w:r>
              <w:t xml:space="preserve">Ph. Research Scholarships </w:t>
            </w:r>
          </w:p>
          <w:p w:rsidR="00CD34DD" w:rsidRPr="006B5270" w:rsidRDefault="00CD34DD" w:rsidP="00026970">
            <w:r>
              <w:t>(two scholarships)</w:t>
            </w:r>
          </w:p>
        </w:tc>
        <w:tc>
          <w:tcPr>
            <w:tcW w:w="1308" w:type="dxa"/>
          </w:tcPr>
          <w:p w:rsidR="00CD34DD" w:rsidRPr="00E06435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6435">
              <w:rPr>
                <w:rFonts w:ascii="Arial" w:hAnsi="Arial" w:cs="Arial"/>
                <w:sz w:val="20"/>
                <w:szCs w:val="20"/>
              </w:rPr>
              <w:t>(1) January 2017</w:t>
            </w:r>
          </w:p>
          <w:p w:rsidR="00CD34DD" w:rsidRPr="00E06435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D34DD" w:rsidRPr="00E06435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6435">
              <w:rPr>
                <w:rFonts w:ascii="Arial" w:hAnsi="Arial" w:cs="Arial"/>
                <w:sz w:val="20"/>
                <w:szCs w:val="20"/>
              </w:rPr>
              <w:t xml:space="preserve">(2) August 2017 </w:t>
            </w:r>
          </w:p>
          <w:p w:rsidR="00CD34DD" w:rsidRPr="00E06435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CD34DD" w:rsidRPr="00E06435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6435"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Pr="00E06435">
              <w:rPr>
                <w:rFonts w:ascii="Arial" w:hAnsi="Arial" w:cs="Arial"/>
                <w:sz w:val="20"/>
                <w:szCs w:val="20"/>
              </w:rPr>
              <w:t xml:space="preserve">October 17, </w:t>
            </w:r>
            <w:r w:rsidR="00026970" w:rsidRPr="00E06435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CD34DD" w:rsidRPr="00E06435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D34DD" w:rsidRPr="00E06435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6435">
              <w:rPr>
                <w:rFonts w:ascii="Arial" w:hAnsi="Arial" w:cs="Arial"/>
                <w:sz w:val="20"/>
                <w:szCs w:val="20"/>
              </w:rPr>
              <w:t>(2) November 1, 2016</w:t>
            </w:r>
          </w:p>
        </w:tc>
        <w:tc>
          <w:tcPr>
            <w:tcW w:w="5492" w:type="dxa"/>
          </w:tcPr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 w:history="1">
              <w:r w:rsidRPr="00AD068C">
                <w:rPr>
                  <w:rStyle w:val="Hyperlink"/>
                  <w:sz w:val="18"/>
                  <w:szCs w:val="18"/>
                </w:rPr>
                <w:t>http://www.fas.nus.edu.sg/prospective/grad/research/scholarship.html</w:t>
              </w:r>
            </w:hyperlink>
          </w:p>
          <w:p w:rsidR="00CD34DD" w:rsidRPr="00C85A60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966" w:dyaOrig="811">
                <v:shape id="_x0000_i1026" type="#_x0000_t75" style="width:98.25pt;height:40.5pt" o:ole="">
                  <v:imagedata r:id="rId12" o:title=""/>
                </v:shape>
                <o:OLEObject Type="Embed" ProgID="Package" ShapeID="_x0000_i1026" DrawAspect="Content" ObjectID="_1537959501" r:id="rId13"/>
              </w:object>
            </w:r>
            <w:r w:rsidR="00026970">
              <w:object w:dxaOrig="2175" w:dyaOrig="811">
                <v:shape id="_x0000_i1027" type="#_x0000_t75" style="width:108.75pt;height:40.5pt" o:ole="">
                  <v:imagedata r:id="rId14" o:title=""/>
                </v:shape>
                <o:OLEObject Type="Embed" ProgID="Package" ShapeID="_x0000_i1027" DrawAspect="Content" ObjectID="_1537959502" r:id="rId15"/>
              </w:object>
            </w:r>
          </w:p>
        </w:tc>
        <w:tc>
          <w:tcPr>
            <w:tcW w:w="2965" w:type="dxa"/>
          </w:tcPr>
          <w:p w:rsidR="00CD34DD" w:rsidRPr="00026970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6970">
              <w:rPr>
                <w:rFonts w:ascii="Arial" w:hAnsi="Arial" w:cs="Arial"/>
                <w:sz w:val="20"/>
                <w:szCs w:val="20"/>
              </w:rPr>
              <w:t>Prof Catherine Tang</w:t>
            </w:r>
          </w:p>
          <w:p w:rsidR="00CD34DD" w:rsidRPr="00026970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026970">
                <w:rPr>
                  <w:rStyle w:val="Hyperlink"/>
                  <w:rFonts w:ascii="Arial" w:hAnsi="Arial" w:cs="Arial"/>
                  <w:sz w:val="20"/>
                  <w:szCs w:val="20"/>
                </w:rPr>
                <w:t>tang.catherine@nus.edu.sg</w:t>
              </w:r>
            </w:hyperlink>
          </w:p>
          <w:p w:rsidR="00CD34DD" w:rsidRPr="00C85A60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34DD" w:rsidTr="00026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CD34DD" w:rsidRDefault="00CD34DD" w:rsidP="00026970">
            <w:r>
              <w:t xml:space="preserve">Full-time Research Assistants </w:t>
            </w:r>
          </w:p>
          <w:p w:rsidR="00CD34DD" w:rsidRDefault="00CD34DD" w:rsidP="00026970">
            <w:r>
              <w:t>(2 positions)</w:t>
            </w:r>
          </w:p>
        </w:tc>
        <w:tc>
          <w:tcPr>
            <w:tcW w:w="1308" w:type="dxa"/>
          </w:tcPr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soon as possible</w:t>
            </w:r>
          </w:p>
        </w:tc>
        <w:tc>
          <w:tcPr>
            <w:tcW w:w="1776" w:type="dxa"/>
          </w:tcPr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15, 2016</w:t>
            </w:r>
          </w:p>
        </w:tc>
        <w:tc>
          <w:tcPr>
            <w:tcW w:w="5492" w:type="dxa"/>
          </w:tcPr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AD068C">
                <w:rPr>
                  <w:rStyle w:val="Hyperlink"/>
                </w:rPr>
                <w:t>http://www.fas.nus.edu.sg/cfpr/</w:t>
              </w:r>
            </w:hyperlink>
          </w:p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AD068C">
                <w:rPr>
                  <w:rStyle w:val="Hyperlink"/>
                </w:rPr>
                <w:t>http://www.fas.nus.edu.sg/psy/</w:t>
              </w:r>
            </w:hyperlink>
          </w:p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996" w:dyaOrig="811">
                <v:shape id="_x0000_i1025" type="#_x0000_t75" style="width:99.75pt;height:40.5pt" o:ole="">
                  <v:imagedata r:id="rId19" o:title=""/>
                </v:shape>
                <o:OLEObject Type="Embed" ProgID="Package" ShapeID="_x0000_i1025" DrawAspect="Content" ObjectID="_1537959503" r:id="rId20"/>
              </w:object>
            </w:r>
          </w:p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CD34DD" w:rsidRPr="00026970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970">
              <w:rPr>
                <w:rFonts w:ascii="Arial" w:eastAsia="Times New Roman" w:hAnsi="Arial" w:cs="Arial"/>
                <w:color w:val="585756"/>
                <w:sz w:val="20"/>
                <w:szCs w:val="20"/>
              </w:rPr>
              <w:t>Ms</w:t>
            </w:r>
            <w:proofErr w:type="spellEnd"/>
            <w:r w:rsidRPr="00026970">
              <w:rPr>
                <w:rFonts w:ascii="Arial" w:eastAsia="Times New Roman" w:hAnsi="Arial" w:cs="Arial"/>
                <w:color w:val="585756"/>
                <w:sz w:val="20"/>
                <w:szCs w:val="20"/>
              </w:rPr>
              <w:t xml:space="preserve"> Zuraihah Binte Mohamad via </w:t>
            </w:r>
            <w:hyperlink r:id="rId21" w:history="1">
              <w:r w:rsidRPr="00210354">
                <w:rPr>
                  <w:rFonts w:ascii="Arial" w:eastAsia="Times New Roman" w:hAnsi="Arial" w:cs="Arial"/>
                  <w:color w:val="1F4E79" w:themeColor="accent1" w:themeShade="80"/>
                  <w:sz w:val="20"/>
                  <w:szCs w:val="20"/>
                  <w:u w:val="single"/>
                </w:rPr>
                <w:t>cfpr@</w:t>
              </w:r>
              <w:r w:rsidRPr="00210354">
                <w:rPr>
                  <w:rFonts w:ascii="Arial" w:eastAsia="Times New Roman" w:hAnsi="Arial" w:cs="Arial"/>
                  <w:color w:val="1F4E79" w:themeColor="accent1" w:themeShade="80"/>
                  <w:sz w:val="20"/>
                  <w:szCs w:val="20"/>
                  <w:u w:val="single"/>
                </w:rPr>
                <w:t>nus</w:t>
              </w:r>
              <w:r w:rsidRPr="00210354">
                <w:rPr>
                  <w:rFonts w:ascii="Arial" w:eastAsia="Times New Roman" w:hAnsi="Arial" w:cs="Arial"/>
                  <w:color w:val="1F4E79" w:themeColor="accent1" w:themeShade="80"/>
                  <w:sz w:val="20"/>
                  <w:szCs w:val="20"/>
                  <w:u w:val="single"/>
                </w:rPr>
                <w:t>.edu.sg</w:t>
              </w:r>
            </w:hyperlink>
          </w:p>
        </w:tc>
      </w:tr>
      <w:tr w:rsidR="00CD34DD" w:rsidTr="00026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CD34DD" w:rsidRDefault="00CD34DD" w:rsidP="00026970">
            <w:r>
              <w:t>Part-time Student Research Assistants</w:t>
            </w:r>
          </w:p>
          <w:p w:rsidR="00CD34DD" w:rsidRDefault="00CD34DD" w:rsidP="00026970">
            <w:r>
              <w:t>(6-10 positions)</w:t>
            </w:r>
          </w:p>
        </w:tc>
        <w:tc>
          <w:tcPr>
            <w:tcW w:w="1308" w:type="dxa"/>
          </w:tcPr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2016</w:t>
            </w:r>
          </w:p>
        </w:tc>
        <w:tc>
          <w:tcPr>
            <w:tcW w:w="1776" w:type="dxa"/>
          </w:tcPr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 30, 2016</w:t>
            </w:r>
          </w:p>
        </w:tc>
        <w:tc>
          <w:tcPr>
            <w:tcW w:w="5492" w:type="dxa"/>
          </w:tcPr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Pr="00AD068C">
                <w:rPr>
                  <w:rStyle w:val="Hyperlink"/>
                </w:rPr>
                <w:t>http://www.fas.nus.edu.sg/cfpr/</w:t>
              </w:r>
            </w:hyperlink>
          </w:p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Pr="00AD068C">
                <w:rPr>
                  <w:rStyle w:val="Hyperlink"/>
                </w:rPr>
                <w:t>http://www.fas.nus.edu.sg/psy/</w:t>
              </w:r>
            </w:hyperlink>
          </w:p>
          <w:p w:rsidR="00CD34DD" w:rsidRDefault="00CD34DD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CD34DD" w:rsidRDefault="00026970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Yvaine Yee Woen Koh</w:t>
            </w:r>
          </w:p>
          <w:p w:rsidR="00026970" w:rsidRDefault="00026970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Via  </w:t>
            </w:r>
            <w:hyperlink r:id="rId24" w:history="1">
              <w:r w:rsidRPr="00AD068C">
                <w:rPr>
                  <w:rStyle w:val="Hyperlink"/>
                </w:rPr>
                <w:t>yvaineyw@gmail.com</w:t>
              </w:r>
            </w:hyperlink>
          </w:p>
          <w:p w:rsidR="00026970" w:rsidRDefault="00026970" w:rsidP="0002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85A60" w:rsidRPr="00C85A60" w:rsidRDefault="00C85A60" w:rsidP="00C85A6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val="en-SG" w:eastAsia="en-SG"/>
        </w:rPr>
      </w:pPr>
      <w:r w:rsidRPr="00C85A60">
        <w:rPr>
          <w:rFonts w:ascii="Arial" w:eastAsia="Times New Roman" w:hAnsi="Arial" w:cs="Arial"/>
          <w:sz w:val="20"/>
          <w:szCs w:val="20"/>
          <w:lang w:val="en-SG" w:eastAsia="en-SG"/>
        </w:rPr>
        <w:t>Family Dynamics in the Development of Behavioural Addiction in Singapore Youth</w:t>
      </w:r>
      <w:bookmarkStart w:id="0" w:name="_GoBack"/>
      <w:bookmarkEnd w:id="0"/>
    </w:p>
    <w:sectPr w:rsidR="00C85A60" w:rsidRPr="00C85A60" w:rsidSect="00C85A60">
      <w:pgSz w:w="15840" w:h="12240" w:orient="landscape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24BC"/>
    <w:multiLevelType w:val="hybridMultilevel"/>
    <w:tmpl w:val="476417A2"/>
    <w:lvl w:ilvl="0" w:tplc="390498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753A"/>
    <w:multiLevelType w:val="hybridMultilevel"/>
    <w:tmpl w:val="2BC0E930"/>
    <w:lvl w:ilvl="0" w:tplc="C0064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13C0"/>
    <w:multiLevelType w:val="hybridMultilevel"/>
    <w:tmpl w:val="840E8A3E"/>
    <w:lvl w:ilvl="0" w:tplc="0FD22F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64AF0"/>
    <w:multiLevelType w:val="hybridMultilevel"/>
    <w:tmpl w:val="9B5A5C90"/>
    <w:lvl w:ilvl="0" w:tplc="608443CE">
      <w:start w:val="1"/>
      <w:numFmt w:val="decimal"/>
      <w:lvlText w:val="(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3226"/>
    <w:multiLevelType w:val="hybridMultilevel"/>
    <w:tmpl w:val="253CF326"/>
    <w:lvl w:ilvl="0" w:tplc="390498C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70"/>
    <w:rsid w:val="00026970"/>
    <w:rsid w:val="00210354"/>
    <w:rsid w:val="006B5270"/>
    <w:rsid w:val="00A357C6"/>
    <w:rsid w:val="00BD0864"/>
    <w:rsid w:val="00C85A60"/>
    <w:rsid w:val="00CD34DD"/>
    <w:rsid w:val="00E06435"/>
    <w:rsid w:val="00E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49EA4-4F9E-4453-94F4-087BE2E3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52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B52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6B52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B52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B5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A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yperlink" Target="http://www.fas.nus.edu.sg/ps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fpr@nus.edu.sg" TargetMode="External"/><Relationship Id="rId7" Type="http://schemas.openxmlformats.org/officeDocument/2006/relationships/hyperlink" Target="http://www.fas.nus.edu.sg/psy/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://www.fas.nus.edu.sg/cfp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ng.catherine@nus.edu.sg" TargetMode="External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hyperlink" Target="http://www.fas.nus.edu.sg/cfpr/" TargetMode="External"/><Relationship Id="rId11" Type="http://schemas.openxmlformats.org/officeDocument/2006/relationships/hyperlink" Target="http://www.fas.nus.edu.sg/prospective/grad/research/scholarship.html" TargetMode="External"/><Relationship Id="rId24" Type="http://schemas.openxmlformats.org/officeDocument/2006/relationships/hyperlink" Target="mailto:yvaineyw@gmail.com" TargetMode="External"/><Relationship Id="rId5" Type="http://schemas.openxmlformats.org/officeDocument/2006/relationships/hyperlink" Target="http://profile.nus.edu.sg/fass/psytsk" TargetMode="External"/><Relationship Id="rId15" Type="http://schemas.openxmlformats.org/officeDocument/2006/relationships/oleObject" Target="embeddings/oleObject3.bin"/><Relationship Id="rId23" Type="http://schemas.openxmlformats.org/officeDocument/2006/relationships/hyperlink" Target="http://www.fas.nus.edu.sg/psy/" TargetMode="External"/><Relationship Id="rId10" Type="http://schemas.openxmlformats.org/officeDocument/2006/relationships/hyperlink" Target="mailto:cfpr@nus.edu.sg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hyperlink" Target="http://www.fas.nus.edu.sg/cf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Tang</dc:creator>
  <cp:keywords/>
  <dc:description/>
  <cp:lastModifiedBy>Catherine Tang</cp:lastModifiedBy>
  <cp:revision>3</cp:revision>
  <cp:lastPrinted>2016-10-14T06:05:00Z</cp:lastPrinted>
  <dcterms:created xsi:type="dcterms:W3CDTF">2016-10-14T05:12:00Z</dcterms:created>
  <dcterms:modified xsi:type="dcterms:W3CDTF">2016-10-14T06:11:00Z</dcterms:modified>
</cp:coreProperties>
</file>